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20" w:rsidRPr="00E04F05" w:rsidRDefault="00702120" w:rsidP="00E04F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КЛАССНЫХ РУКОВОДИТЕЛЕЙ</w:t>
      </w:r>
    </w:p>
    <w:p w:rsidR="00702120" w:rsidRPr="00E04F05" w:rsidRDefault="00702120" w:rsidP="00E04F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Информация, свидетельствующая о возможной угрозе совершения суицида, которая может быть получена в процессе наблюдений за подростком</w:t>
      </w:r>
    </w:p>
    <w:p w:rsidR="00702120" w:rsidRPr="00E04F05" w:rsidRDefault="00702120" w:rsidP="00E04F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120" w:rsidRPr="00E04F05" w:rsidRDefault="00702120" w:rsidP="00E04F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Пребывание в трудной жизненной ситуации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трудной жизненной ситуации или </w:t>
      </w:r>
      <w:proofErr w:type="gramStart"/>
      <w:r w:rsidRPr="00E04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риска, провоцирующей подростков на совершение суицида относятся</w:t>
      </w:r>
      <w:proofErr w:type="gramEnd"/>
      <w:r w:rsidRPr="00E0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ситуации, переживаемые как непереносимые, обидные, оскорбительные, угрожающие образу «Я» и унижающие чувство собственного достоинства;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разрыв отношений или смерть значимого человека;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конфликтные отношения в семье;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запугивание, издевательства со стороны сверстников, длительное пребывание в роли «козла отпущения» или жертвы;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серьезные трудности в учебе при наличии высоких требований родителей, школы к итоговым результатам обучения;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нежелательная беременность, аборт, его последствия;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серьезная инфекционная болезнь, передающаяся половым путем;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серьезная физическая болезнь.</w:t>
      </w:r>
    </w:p>
    <w:p w:rsidR="00702120" w:rsidRPr="00E04F05" w:rsidRDefault="00702120" w:rsidP="00E04F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120" w:rsidRPr="00E04F05" w:rsidRDefault="00702120" w:rsidP="00E04F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 могут наблюдать следующие изменения: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1)изменение внешнего вида;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самоизоляция в урочной и внеклассной деятельности;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ухудшение работоспособности, небрежное отношение к своим школьным принадлежностям;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частые прогулы (отсутствие на определенных уроках);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резкие и необоснованные вспышки агрессии;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рисунки на темы смерти на последних страницах предметных тетрадей, сочинения на темы одиночества, кризиса, утраты смыслов или подобные размышления на уроках гуманитарного цикла и т.п.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Сверстники могут наблюдать следующие изменения: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самоизоляция, прерывание дружбы;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резкие перепады настроения, несвойственные </w:t>
      </w:r>
      <w:proofErr w:type="gramStart"/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раннее</w:t>
      </w:r>
      <w:proofErr w:type="gramEnd"/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повышенная агрессивность;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самоповреждающие</w:t>
      </w:r>
      <w:proofErr w:type="spellEnd"/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постоянно поднимаемая в разговорах тема смерти, самообвинения, интерес к способам самоубийства;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внезапное изменение внешнего вида;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утрата обычных интересов и т.п.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Родители могут наблюдать следующие изменения</w:t>
      </w:r>
      <w:r w:rsidRPr="00E04F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1)изменение настроения, питания, сна;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изменение отношения к своей внешности;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3) уход от контактов в семье, самоизоляция;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интерес к теме смерти (появление в доме литературы по этой теме, переписка в Интернете, посещение тематических сайтов и т.п.);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отсутствие мотива к достижению чего-либо;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нежелание посещать кружки, школу (в том числе увеличение числа прогулов); </w:t>
      </w:r>
    </w:p>
    <w:p w:rsidR="00702120" w:rsidRPr="00E04F05" w:rsidRDefault="00702120" w:rsidP="00E04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серьезные изменения в состоянии здоровья (частые простуды, частые головные боли и др.) и т.п.</w:t>
      </w:r>
    </w:p>
    <w:p w:rsidR="00702120" w:rsidRPr="00E04F05" w:rsidRDefault="00702120" w:rsidP="00E04F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1F7" w:rsidRPr="00E04F05" w:rsidRDefault="006641F7" w:rsidP="00E04F0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97B" w:rsidRPr="00E04F05" w:rsidRDefault="00702120" w:rsidP="00E04F05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Если Вы заметили </w:t>
      </w:r>
      <w:r w:rsidR="00B26507" w:rsidRPr="00E0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подобные</w:t>
      </w:r>
      <w:r w:rsidRPr="00E0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 в поведении обучающегося из Вашего класса, либо получили соответствующую информацию от одноклассников подростка или его родителей, ВАЖНО </w:t>
      </w:r>
      <w:r w:rsidR="00B26507" w:rsidRPr="00E0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НЕМЕДЛЕННО</w:t>
      </w:r>
      <w:r w:rsidRPr="00E0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начать сопровождение данного обучающегося как </w:t>
      </w:r>
      <w:r w:rsidR="00B26507" w:rsidRPr="00E0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возможного </w:t>
      </w:r>
      <w:proofErr w:type="spellStart"/>
      <w:r w:rsidR="00B26507" w:rsidRPr="00E0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суицидента</w:t>
      </w:r>
      <w:proofErr w:type="spellEnd"/>
      <w:r w:rsidR="00B26507" w:rsidRPr="00E04F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6641F7" w:rsidRPr="00E04F05" w:rsidRDefault="006641F7" w:rsidP="00E04F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641F7" w:rsidRPr="00E04F05" w:rsidRDefault="006641F7" w:rsidP="00E04F05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04F05">
        <w:rPr>
          <w:rFonts w:ascii="Times New Roman" w:hAnsi="Times New Roman" w:cs="Times New Roman"/>
          <w:b/>
          <w:i/>
          <w:iCs/>
          <w:sz w:val="28"/>
          <w:szCs w:val="28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6641F7" w:rsidRPr="00E04F05" w:rsidRDefault="006641F7" w:rsidP="00E04F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утрата интереса к любимым занятиям, снижение активности, апатия, безволие;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пренебрежение собственным видом, неряшливость;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появление тяги к уединению, отдаление от близких людей;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внезапное снижение успеваемости и рассеянность;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плохое поведение в школе, прогулы, нарушения дисциплины;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склонность к риску и неоправданным и опрометчивым поступкам;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проблемы со здоровьем: потеря аппетита или наоборот усиление аппетита, плохое самочувствие, бессонница или повышенная сонливость, кошмары во сне;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 xml:space="preserve">безразличное расставание с вещами или деньгами, </w:t>
      </w:r>
      <w:proofErr w:type="spellStart"/>
      <w:r w:rsidRPr="00E04F05">
        <w:rPr>
          <w:rFonts w:ascii="Times New Roman" w:hAnsi="Times New Roman" w:cs="Times New Roman"/>
          <w:sz w:val="28"/>
          <w:szCs w:val="28"/>
        </w:rPr>
        <w:t>раздаривание</w:t>
      </w:r>
      <w:proofErr w:type="spellEnd"/>
      <w:r w:rsidRPr="00E04F05">
        <w:rPr>
          <w:rFonts w:ascii="Times New Roman" w:hAnsi="Times New Roman" w:cs="Times New Roman"/>
          <w:sz w:val="28"/>
          <w:szCs w:val="28"/>
        </w:rPr>
        <w:t xml:space="preserve"> ценных личных вещей, предметов увлечений;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усиление чувства тревоги;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усиление жалоб на физическое недомогание;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излишний риск в поступках;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стремление привести дела в порядок, подвести итоги, просить прощение за все, что было;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самообвинения или наоборот - признание в зависимости от других;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выражение безнадежности, поглощенность мыслями о смерти, разговоры о собственных похоронах;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шутки и иронические высказывания либо философские размышления на тему смерти.</w:t>
      </w:r>
    </w:p>
    <w:p w:rsidR="006641F7" w:rsidRPr="00E04F05" w:rsidRDefault="006641F7" w:rsidP="00E04F0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lastRenderedPageBreak/>
        <w:t>Открытые заявления: Ненавижу жизнь, Не могу больше этого выносить; Жить не хочется; Никому я не нужен.</w:t>
      </w:r>
    </w:p>
    <w:p w:rsidR="006641F7" w:rsidRPr="00E04F05" w:rsidRDefault="006641F7" w:rsidP="00E04F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41F7" w:rsidRPr="00E04F05" w:rsidRDefault="006641F7" w:rsidP="00E04F0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Если вы заметили у ребенка суицидальные наклонности, постарайтесь поговорить с ним по душам. Не стоит задавать вопрос о суициде внезапно, если человек сам не затрагивает эту тему.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4F05">
        <w:rPr>
          <w:rFonts w:ascii="Times New Roman" w:hAnsi="Times New Roman" w:cs="Times New Roman"/>
          <w:b/>
          <w:sz w:val="28"/>
          <w:szCs w:val="28"/>
        </w:rPr>
        <w:t>Антисуицидальные</w:t>
      </w:r>
      <w:proofErr w:type="spellEnd"/>
      <w:r w:rsidRPr="00E04F05">
        <w:rPr>
          <w:rFonts w:ascii="Times New Roman" w:hAnsi="Times New Roman" w:cs="Times New Roman"/>
          <w:b/>
          <w:sz w:val="28"/>
          <w:szCs w:val="28"/>
        </w:rPr>
        <w:t xml:space="preserve"> факторы личности - </w:t>
      </w:r>
      <w:r w:rsidRPr="00E04F05">
        <w:rPr>
          <w:rFonts w:ascii="Times New Roman" w:hAnsi="Times New Roman" w:cs="Times New Roman"/>
          <w:sz w:val="28"/>
          <w:szCs w:val="28"/>
        </w:rPr>
        <w:t xml:space="preserve">это сформированные положительные жизненные установки, жизненная позиция, комплекс личностных факторов и психологические особенности человека, а также душевные переживания, препятствующие осуществлению суицидальных намерений. 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F05">
        <w:rPr>
          <w:rFonts w:ascii="Times New Roman" w:hAnsi="Times New Roman" w:cs="Times New Roman"/>
          <w:b/>
          <w:sz w:val="28"/>
          <w:szCs w:val="28"/>
        </w:rPr>
        <w:t>К ним относятся: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b/>
          <w:sz w:val="28"/>
          <w:szCs w:val="28"/>
        </w:rPr>
        <w:t xml:space="preserve">o         </w:t>
      </w:r>
      <w:r w:rsidRPr="00E04F05">
        <w:rPr>
          <w:rFonts w:ascii="Times New Roman" w:hAnsi="Times New Roman" w:cs="Times New Roman"/>
          <w:sz w:val="28"/>
          <w:szCs w:val="28"/>
        </w:rPr>
        <w:t>эмоциональная привязанность к значимым родным и близким;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o         выраженное чувство долга, обязательность;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o         концентрация внимания на состоянии собственного здоровья, боязнь причинения себе физического ущерба;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o         учет общественного мнения и избегание осуждения со стороны окружающих, представления о позорности самоубийства и неприятие (осуждение) суицидальных моделей поведения;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o         убеждения о неиспользованных жизненных возможностях;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o     наличие жизненных, творческих, семейных и других планов, замыслов;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o   наличие духовных, нравственных и эстетических критериев в мышлении;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 xml:space="preserve">o   психологическая гибкость и </w:t>
      </w:r>
      <w:proofErr w:type="spellStart"/>
      <w:r w:rsidRPr="00E04F05">
        <w:rPr>
          <w:rFonts w:ascii="Times New Roman" w:hAnsi="Times New Roman" w:cs="Times New Roman"/>
          <w:sz w:val="28"/>
          <w:szCs w:val="28"/>
        </w:rPr>
        <w:t>адаптированность</w:t>
      </w:r>
      <w:proofErr w:type="spellEnd"/>
      <w:r w:rsidRPr="00E04F05">
        <w:rPr>
          <w:rFonts w:ascii="Times New Roman" w:hAnsi="Times New Roman" w:cs="Times New Roman"/>
          <w:sz w:val="28"/>
          <w:szCs w:val="28"/>
        </w:rPr>
        <w:t>, умение компенсировать негативные личные переживания, использовать методы снятия психической напряженности.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o         наличие актуальных жизненных ценностей, целей;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o         проявление интереса к жизни;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o        привязанность к родственникам, близким людям, степень значимости отношений с ними;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o         уровень религиозности и боязнь греха самоубийства;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o         планирование своего ближайшего будущего и перспектив жизни;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o         негативная проекция своего внешнего вида после самоубийства.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F05">
        <w:rPr>
          <w:rFonts w:ascii="Times New Roman" w:hAnsi="Times New Roman" w:cs="Times New Roman"/>
          <w:b/>
          <w:sz w:val="28"/>
          <w:szCs w:val="28"/>
        </w:rPr>
        <w:t xml:space="preserve">Чем большим количеством </w:t>
      </w:r>
      <w:proofErr w:type="spellStart"/>
      <w:r w:rsidRPr="00E04F05">
        <w:rPr>
          <w:rFonts w:ascii="Times New Roman" w:hAnsi="Times New Roman" w:cs="Times New Roman"/>
          <w:b/>
          <w:sz w:val="28"/>
          <w:szCs w:val="28"/>
        </w:rPr>
        <w:t>антисуицидальных</w:t>
      </w:r>
      <w:proofErr w:type="spellEnd"/>
      <w:r w:rsidRPr="00E04F05">
        <w:rPr>
          <w:rFonts w:ascii="Times New Roman" w:hAnsi="Times New Roman" w:cs="Times New Roman"/>
          <w:b/>
          <w:sz w:val="28"/>
          <w:szCs w:val="28"/>
        </w:rPr>
        <w:t xml:space="preserve">, жизнеутверждающих факторов обладает человек, в частности подросток, чем сильнее его «психологическая защита» и внутренняя уверенность в себе, тем прочнее его </w:t>
      </w:r>
      <w:proofErr w:type="spellStart"/>
      <w:r w:rsidRPr="00E04F05">
        <w:rPr>
          <w:rFonts w:ascii="Times New Roman" w:hAnsi="Times New Roman" w:cs="Times New Roman"/>
          <w:b/>
          <w:sz w:val="28"/>
          <w:szCs w:val="28"/>
        </w:rPr>
        <w:t>антисуицидальный</w:t>
      </w:r>
      <w:proofErr w:type="spellEnd"/>
      <w:r w:rsidRPr="00E04F05">
        <w:rPr>
          <w:rFonts w:ascii="Times New Roman" w:hAnsi="Times New Roman" w:cs="Times New Roman"/>
          <w:b/>
          <w:sz w:val="28"/>
          <w:szCs w:val="28"/>
        </w:rPr>
        <w:t xml:space="preserve"> барьер.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1F7" w:rsidRPr="00E04F05" w:rsidRDefault="006641F7" w:rsidP="00E04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05">
        <w:rPr>
          <w:rFonts w:ascii="Times New Roman" w:hAnsi="Times New Roman" w:cs="Times New Roman"/>
          <w:b/>
          <w:sz w:val="28"/>
          <w:szCs w:val="28"/>
        </w:rPr>
        <w:t>При проведении беседы с подростком, размышляющим о суициде, рекомендуется: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b/>
          <w:sz w:val="28"/>
          <w:szCs w:val="28"/>
        </w:rPr>
        <w:t>•</w:t>
      </w:r>
      <w:r w:rsidRPr="00E04F05">
        <w:rPr>
          <w:rFonts w:ascii="Times New Roman" w:hAnsi="Times New Roman" w:cs="Times New Roman"/>
          <w:b/>
          <w:sz w:val="28"/>
          <w:szCs w:val="28"/>
        </w:rPr>
        <w:tab/>
      </w:r>
      <w:r w:rsidRPr="00E04F05">
        <w:rPr>
          <w:rFonts w:ascii="Times New Roman" w:hAnsi="Times New Roman" w:cs="Times New Roman"/>
          <w:sz w:val="28"/>
          <w:szCs w:val="28"/>
        </w:rPr>
        <w:t>внимательно слушать собеседника, т.к. подростки часто страдают от одиночества и невозможности излить душу;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•</w:t>
      </w:r>
      <w:r w:rsidRPr="00E04F05">
        <w:rPr>
          <w:rFonts w:ascii="Times New Roman" w:hAnsi="Times New Roman" w:cs="Times New Roman"/>
          <w:sz w:val="28"/>
          <w:szCs w:val="28"/>
        </w:rPr>
        <w:tab/>
        <w:t>правильно формулиро</w:t>
      </w:r>
      <w:bookmarkStart w:id="0" w:name="_GoBack"/>
      <w:bookmarkEnd w:id="0"/>
      <w:r w:rsidRPr="00E04F05">
        <w:rPr>
          <w:rFonts w:ascii="Times New Roman" w:hAnsi="Times New Roman" w:cs="Times New Roman"/>
          <w:sz w:val="28"/>
          <w:szCs w:val="28"/>
        </w:rPr>
        <w:t>вать вопросы, спокойно и доходчиво расспрашивая о сути тревожащей ситуации и о том, какая помощь необходима;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•</w:t>
      </w:r>
      <w:r w:rsidRPr="00E04F05">
        <w:rPr>
          <w:rFonts w:ascii="Times New Roman" w:hAnsi="Times New Roman" w:cs="Times New Roman"/>
          <w:sz w:val="28"/>
          <w:szCs w:val="28"/>
        </w:rPr>
        <w:tab/>
        <w:t xml:space="preserve">не выражать удивления </w:t>
      </w:r>
      <w:proofErr w:type="gramStart"/>
      <w:r w:rsidRPr="00E04F05">
        <w:rPr>
          <w:rFonts w:ascii="Times New Roman" w:hAnsi="Times New Roman" w:cs="Times New Roman"/>
          <w:sz w:val="28"/>
          <w:szCs w:val="28"/>
        </w:rPr>
        <w:t>услышанным</w:t>
      </w:r>
      <w:proofErr w:type="gramEnd"/>
      <w:r w:rsidRPr="00E04F05">
        <w:rPr>
          <w:rFonts w:ascii="Times New Roman" w:hAnsi="Times New Roman" w:cs="Times New Roman"/>
          <w:sz w:val="28"/>
          <w:szCs w:val="28"/>
        </w:rPr>
        <w:t xml:space="preserve"> и не осуждать ребенка за любые, даже самые шокирующие высказывания;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•</w:t>
      </w:r>
      <w:r w:rsidRPr="00E04F05">
        <w:rPr>
          <w:rFonts w:ascii="Times New Roman" w:hAnsi="Times New Roman" w:cs="Times New Roman"/>
          <w:sz w:val="28"/>
          <w:szCs w:val="28"/>
        </w:rPr>
        <w:tab/>
        <w:t xml:space="preserve">не спорить и не настаивать на том, что его беда ничтожна, что ему живется лучше других; высказывания "у всех есть такие же проблемы" заставляют ребенка ощущать себя еще </w:t>
      </w:r>
      <w:proofErr w:type="gramStart"/>
      <w:r w:rsidRPr="00E04F05">
        <w:rPr>
          <w:rFonts w:ascii="Times New Roman" w:hAnsi="Times New Roman" w:cs="Times New Roman"/>
          <w:sz w:val="28"/>
          <w:szCs w:val="28"/>
        </w:rPr>
        <w:t>более ненужным</w:t>
      </w:r>
      <w:proofErr w:type="gramEnd"/>
      <w:r w:rsidRPr="00E04F05">
        <w:rPr>
          <w:rFonts w:ascii="Times New Roman" w:hAnsi="Times New Roman" w:cs="Times New Roman"/>
          <w:sz w:val="28"/>
          <w:szCs w:val="28"/>
        </w:rPr>
        <w:t xml:space="preserve"> и бесполезным;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•</w:t>
      </w:r>
      <w:r w:rsidRPr="00E04F05">
        <w:rPr>
          <w:rFonts w:ascii="Times New Roman" w:hAnsi="Times New Roman" w:cs="Times New Roman"/>
          <w:sz w:val="28"/>
          <w:szCs w:val="28"/>
        </w:rPr>
        <w:tab/>
        <w:t>постараться развеять романтическо-трагедийный ореол представлений подростка о собственной смерти;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не предлагать неоправданных утешений, но подчеркнуть временный характер проблемы;</w:t>
      </w:r>
    </w:p>
    <w:p w:rsidR="006641F7" w:rsidRPr="00E04F05" w:rsidRDefault="006641F7" w:rsidP="00E04F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стремиться вселить в подростка надежду; она должна быть реалистичной и направленной на укрепление его сил и возможностей,</w:t>
      </w:r>
    </w:p>
    <w:p w:rsidR="006641F7" w:rsidRPr="00E04F05" w:rsidRDefault="006641F7" w:rsidP="00E04F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оцените серьезность намерений и чувств ребенка, если он уже имеет конкретный план самоубийства - ему срочно нужна помощь,</w:t>
      </w:r>
    </w:p>
    <w:p w:rsidR="006641F7" w:rsidRPr="00E04F05" w:rsidRDefault="006641F7" w:rsidP="00E04F0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оцените глубину эмоционального кризиса, замечайте детали, например, если человек, находившийся в состоянии депрессии, вдруг начинает проявлять бурную деятельность, - это может служить основанием для тревоги,</w:t>
      </w:r>
    </w:p>
    <w:p w:rsidR="006641F7" w:rsidRPr="00E04F05" w:rsidRDefault="006641F7" w:rsidP="00E04F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 xml:space="preserve">внимательно отнеситесь ко всем, даже самым незначительным обидам и жалобам, подросток может не давать волю чувствам, скрывая свои проблемы, но </w:t>
      </w:r>
      <w:proofErr w:type="gramStart"/>
      <w:r w:rsidRPr="00E04F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4F05">
        <w:rPr>
          <w:rFonts w:ascii="Times New Roman" w:hAnsi="Times New Roman" w:cs="Times New Roman"/>
          <w:sz w:val="28"/>
          <w:szCs w:val="28"/>
        </w:rPr>
        <w:t xml:space="preserve"> то же время находиться в состоянии глубокой депрессии,</w:t>
      </w:r>
    </w:p>
    <w:p w:rsidR="006641F7" w:rsidRPr="00E04F05" w:rsidRDefault="006641F7" w:rsidP="00E04F0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F05">
        <w:rPr>
          <w:rFonts w:ascii="Times New Roman" w:hAnsi="Times New Roman" w:cs="Times New Roman"/>
          <w:sz w:val="28"/>
          <w:szCs w:val="28"/>
        </w:rPr>
        <w:t>не бойтесь прямо спросить ребенка, не думает ли он (или она) о самоубийстве (часто подросток бывает рад возможности открыто рассказать о своих проблемах).</w:t>
      </w:r>
    </w:p>
    <w:p w:rsidR="006641F7" w:rsidRPr="00E04F05" w:rsidRDefault="006641F7" w:rsidP="00E04F05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sectPr w:rsidR="006641F7" w:rsidRPr="00E04F05" w:rsidSect="001C74B5">
      <w:headerReference w:type="even" r:id="rId7"/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C3D" w:rsidRDefault="001E3C3D">
      <w:pPr>
        <w:spacing w:after="0" w:line="240" w:lineRule="auto"/>
      </w:pPr>
      <w:r>
        <w:separator/>
      </w:r>
    </w:p>
  </w:endnote>
  <w:endnote w:type="continuationSeparator" w:id="1">
    <w:p w:rsidR="001E3C3D" w:rsidRDefault="001E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C3D" w:rsidRDefault="001E3C3D">
      <w:pPr>
        <w:spacing w:after="0" w:line="240" w:lineRule="auto"/>
      </w:pPr>
      <w:r>
        <w:separator/>
      </w:r>
    </w:p>
  </w:footnote>
  <w:footnote w:type="continuationSeparator" w:id="1">
    <w:p w:rsidR="001E3C3D" w:rsidRDefault="001E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C5" w:rsidRDefault="005047D8" w:rsidP="001C74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5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25C5" w:rsidRDefault="00E04F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C5" w:rsidRDefault="005047D8" w:rsidP="00B237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65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4F05">
      <w:rPr>
        <w:rStyle w:val="a5"/>
        <w:noProof/>
      </w:rPr>
      <w:t>2</w:t>
    </w:r>
    <w:r>
      <w:rPr>
        <w:rStyle w:val="a5"/>
      </w:rPr>
      <w:fldChar w:fldCharType="end"/>
    </w:r>
  </w:p>
  <w:p w:rsidR="009625C5" w:rsidRDefault="00E04F0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65A6B"/>
    <w:multiLevelType w:val="multilevel"/>
    <w:tmpl w:val="F27A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04A53"/>
    <w:multiLevelType w:val="hybridMultilevel"/>
    <w:tmpl w:val="2DBE5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25F33"/>
    <w:multiLevelType w:val="multilevel"/>
    <w:tmpl w:val="C3B0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FF7"/>
    <w:rsid w:val="001E3C3D"/>
    <w:rsid w:val="00424FF7"/>
    <w:rsid w:val="0044197B"/>
    <w:rsid w:val="005047D8"/>
    <w:rsid w:val="006641F7"/>
    <w:rsid w:val="00702120"/>
    <w:rsid w:val="00B26507"/>
    <w:rsid w:val="00E0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02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02120"/>
  </w:style>
  <w:style w:type="paragraph" w:styleId="a6">
    <w:name w:val="List Paragraph"/>
    <w:basedOn w:val="a"/>
    <w:uiPriority w:val="34"/>
    <w:qFormat/>
    <w:rsid w:val="00664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Андрей</cp:lastModifiedBy>
  <cp:revision>4</cp:revision>
  <dcterms:created xsi:type="dcterms:W3CDTF">2019-02-07T05:01:00Z</dcterms:created>
  <dcterms:modified xsi:type="dcterms:W3CDTF">2020-09-19T09:30:00Z</dcterms:modified>
</cp:coreProperties>
</file>