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56DED" w14:textId="77777777" w:rsidR="007D31BE" w:rsidRDefault="00585DC0" w:rsidP="007D31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 xml:space="preserve">Методические и информационные материалы Программы </w:t>
      </w:r>
    </w:p>
    <w:p w14:paraId="2949BFDA" w14:textId="3E46E135" w:rsidR="00585DC0" w:rsidRDefault="00585DC0" w:rsidP="007D31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в рамках направления «Гражданская активность»</w:t>
      </w:r>
    </w:p>
    <w:p w14:paraId="19DB5E18" w14:textId="77777777" w:rsidR="007D31BE" w:rsidRPr="007D31BE" w:rsidRDefault="007D31BE" w:rsidP="007D31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1CE90" w14:textId="5E82A08E" w:rsidR="00111AA2" w:rsidRPr="007D31BE" w:rsidRDefault="00585DC0" w:rsidP="007D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06.12.2017 г. № 583 2018 год объявлен Годом добровольца (волонтера) в России. Планом основных мероприятий по проведению Года добровольца (волонтера) предусмотрены мероприятия, направленные на развитие волонтерского движения. Общественно-государственная детско-юношеская организация «Российское движение школьников» совместно с Ассоциацией волонтёрских центров при поддержке Министерства просвещения Российской Федерации реализуют программу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по развитию детского добровольчества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«Ты решаешь!» </w:t>
      </w:r>
      <w:r w:rsidRPr="007D31BE">
        <w:rPr>
          <w:rFonts w:ascii="Times New Roman" w:hAnsi="Times New Roman" w:cs="Times New Roman"/>
          <w:sz w:val="28"/>
          <w:szCs w:val="28"/>
        </w:rPr>
        <w:t xml:space="preserve">в рамках направления «Гражданская активность» (далее – Программа). </w:t>
      </w:r>
    </w:p>
    <w:p w14:paraId="166E1EEA" w14:textId="0EC4E57E" w:rsidR="00585DC0" w:rsidRPr="007D31BE" w:rsidRDefault="00111AA2" w:rsidP="007D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1BE">
        <w:rPr>
          <w:rFonts w:ascii="Times New Roman" w:hAnsi="Times New Roman" w:cs="Times New Roman"/>
          <w:sz w:val="28"/>
          <w:szCs w:val="28"/>
        </w:rPr>
        <w:t>Принцип реализации Программы заключае</w:t>
      </w:r>
      <w:r w:rsidR="00585DC0" w:rsidRPr="007D31BE">
        <w:rPr>
          <w:rFonts w:ascii="Times New Roman" w:hAnsi="Times New Roman" w:cs="Times New Roman"/>
          <w:sz w:val="28"/>
          <w:szCs w:val="28"/>
        </w:rPr>
        <w:t>тся в формировании широкой сети школьных волонтерских отрядов в общеобразовательных организациях (к концу 2018 года – в 5 000 школ), их метод</w:t>
      </w:r>
      <w:r w:rsidRPr="007D31BE">
        <w:rPr>
          <w:rFonts w:ascii="Times New Roman" w:hAnsi="Times New Roman" w:cs="Times New Roman"/>
          <w:sz w:val="28"/>
          <w:szCs w:val="28"/>
        </w:rPr>
        <w:t>ическому сопровождению, обучению</w:t>
      </w:r>
      <w:r w:rsidR="00585DC0" w:rsidRPr="007D31BE">
        <w:rPr>
          <w:rFonts w:ascii="Times New Roman" w:hAnsi="Times New Roman" w:cs="Times New Roman"/>
          <w:sz w:val="28"/>
          <w:szCs w:val="28"/>
        </w:rPr>
        <w:t xml:space="preserve"> активистов, реализации совместных межшкольных социальных акций и проектов, а также укреплению сообщества неравнодушных юных добровольцев через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585DC0" w:rsidRPr="007D31BE">
        <w:rPr>
          <w:rFonts w:ascii="Times New Roman" w:hAnsi="Times New Roman" w:cs="Times New Roman"/>
          <w:sz w:val="28"/>
          <w:szCs w:val="28"/>
        </w:rPr>
        <w:t>их участие в ключевых ежегод</w:t>
      </w:r>
      <w:r w:rsidRPr="007D31BE">
        <w:rPr>
          <w:rFonts w:ascii="Times New Roman" w:hAnsi="Times New Roman" w:cs="Times New Roman"/>
          <w:sz w:val="28"/>
          <w:szCs w:val="28"/>
        </w:rPr>
        <w:t>ных событиях, включая проведение</w:t>
      </w:r>
      <w:r w:rsidR="00585DC0" w:rsidRPr="007D31BE">
        <w:rPr>
          <w:rFonts w:ascii="Times New Roman" w:hAnsi="Times New Roman" w:cs="Times New Roman"/>
          <w:sz w:val="28"/>
          <w:szCs w:val="28"/>
        </w:rPr>
        <w:t xml:space="preserve"> детских смен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585DC0" w:rsidRPr="007D31BE">
        <w:rPr>
          <w:rFonts w:ascii="Times New Roman" w:hAnsi="Times New Roman" w:cs="Times New Roman"/>
          <w:sz w:val="28"/>
          <w:szCs w:val="28"/>
        </w:rPr>
        <w:t xml:space="preserve">в федеральных детских центрах. </w:t>
      </w:r>
      <w:proofErr w:type="gramEnd"/>
    </w:p>
    <w:p w14:paraId="19A4BE1E" w14:textId="77777777" w:rsidR="00111AA2" w:rsidRPr="007D31BE" w:rsidRDefault="00C04ECC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программы: </w:t>
      </w:r>
    </w:p>
    <w:p w14:paraId="601E46D5" w14:textId="77777777" w:rsidR="00111AA2" w:rsidRPr="007D31BE" w:rsidRDefault="00A664BC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1) </w:t>
      </w:r>
      <w:r w:rsidR="000F3D1E" w:rsidRPr="007D31BE">
        <w:rPr>
          <w:rFonts w:ascii="Times New Roman" w:hAnsi="Times New Roman" w:cs="Times New Roman"/>
          <w:sz w:val="28"/>
          <w:szCs w:val="28"/>
        </w:rPr>
        <w:t>Формирование инфраструктуры детского добровольчества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: </w:t>
      </w:r>
      <w:r w:rsidR="000F3D1E" w:rsidRPr="007D31BE">
        <w:rPr>
          <w:rFonts w:ascii="Times New Roman" w:hAnsi="Times New Roman" w:cs="Times New Roman"/>
          <w:sz w:val="28"/>
          <w:szCs w:val="28"/>
        </w:rPr>
        <w:t>создание сети школьных волонтёрских отрядов</w:t>
      </w:r>
      <w:r w:rsidR="00E56791" w:rsidRPr="007D31BE">
        <w:rPr>
          <w:rFonts w:ascii="Times New Roman" w:hAnsi="Times New Roman" w:cs="Times New Roman"/>
          <w:sz w:val="28"/>
          <w:szCs w:val="28"/>
        </w:rPr>
        <w:t>, которое реализуется через внедрение «Модели школьных волонтёрских отрядов», разработанной экспертным сообществом Ассоциации волонтёрских центров</w:t>
      </w:r>
      <w:r w:rsidR="000D76A9" w:rsidRPr="007D31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– </w:t>
      </w:r>
      <w:r w:rsidR="000D76A9" w:rsidRPr="007D31BE">
        <w:rPr>
          <w:rFonts w:ascii="Times New Roman" w:hAnsi="Times New Roman" w:cs="Times New Roman"/>
          <w:sz w:val="28"/>
          <w:szCs w:val="28"/>
        </w:rPr>
        <w:t>АВЦ)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 и Российского движения школьников</w:t>
      </w:r>
      <w:r w:rsidR="000D76A9" w:rsidRPr="007D31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– </w:t>
      </w:r>
      <w:r w:rsidR="000D76A9" w:rsidRPr="007D31BE">
        <w:rPr>
          <w:rFonts w:ascii="Times New Roman" w:hAnsi="Times New Roman" w:cs="Times New Roman"/>
          <w:sz w:val="28"/>
          <w:szCs w:val="28"/>
        </w:rPr>
        <w:t>РДШ)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, а также методического </w:t>
      </w:r>
      <w:r w:rsidR="00A667BC" w:rsidRPr="007D31BE">
        <w:rPr>
          <w:rFonts w:ascii="Times New Roman" w:hAnsi="Times New Roman" w:cs="Times New Roman"/>
          <w:sz w:val="28"/>
          <w:szCs w:val="28"/>
        </w:rPr>
        <w:t>сопровождени</w:t>
      </w:r>
      <w:r w:rsidR="00E56791" w:rsidRPr="007D31BE">
        <w:rPr>
          <w:rFonts w:ascii="Times New Roman" w:hAnsi="Times New Roman" w:cs="Times New Roman"/>
          <w:sz w:val="28"/>
          <w:szCs w:val="28"/>
        </w:rPr>
        <w:t>я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 действующих</w:t>
      </w:r>
      <w:r w:rsidR="006B2D79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отрядов и системы наставничества </w:t>
      </w:r>
    </w:p>
    <w:p w14:paraId="04905397" w14:textId="78C33AFC" w:rsidR="00111AA2" w:rsidRPr="007D31BE" w:rsidRDefault="00E56791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2) </w:t>
      </w:r>
      <w:r w:rsidR="000F3D1E" w:rsidRPr="007D31BE">
        <w:rPr>
          <w:rFonts w:ascii="Times New Roman" w:hAnsi="Times New Roman" w:cs="Times New Roman"/>
          <w:sz w:val="28"/>
          <w:szCs w:val="28"/>
        </w:rPr>
        <w:t>Обучение активистов – с</w:t>
      </w:r>
      <w:r w:rsidR="00A667BC" w:rsidRPr="007D31BE">
        <w:rPr>
          <w:rFonts w:ascii="Times New Roman" w:hAnsi="Times New Roman" w:cs="Times New Roman"/>
          <w:sz w:val="28"/>
          <w:szCs w:val="28"/>
        </w:rPr>
        <w:t>е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рия 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Pr="007D31BE">
        <w:rPr>
          <w:rFonts w:ascii="Times New Roman" w:hAnsi="Times New Roman" w:cs="Times New Roman"/>
          <w:sz w:val="28"/>
          <w:szCs w:val="28"/>
        </w:rPr>
        <w:t xml:space="preserve">видео-уроков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A664BC" w:rsidRPr="007D31BE">
        <w:rPr>
          <w:rFonts w:ascii="Times New Roman" w:hAnsi="Times New Roman" w:cs="Times New Roman"/>
          <w:sz w:val="28"/>
          <w:szCs w:val="28"/>
        </w:rPr>
        <w:t>и информационны</w:t>
      </w:r>
      <w:r w:rsidRPr="007D31BE">
        <w:rPr>
          <w:rFonts w:ascii="Times New Roman" w:hAnsi="Times New Roman" w:cs="Times New Roman"/>
          <w:sz w:val="28"/>
          <w:szCs w:val="28"/>
        </w:rPr>
        <w:t>х материалов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для детей, волонтеров и педагогов общеобразовательных организаций </w:t>
      </w:r>
      <w:r w:rsidRPr="007D31BE">
        <w:rPr>
          <w:rFonts w:ascii="Times New Roman" w:hAnsi="Times New Roman" w:cs="Times New Roman"/>
          <w:sz w:val="28"/>
          <w:szCs w:val="28"/>
        </w:rPr>
        <w:t xml:space="preserve">по развитию добровольчества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</w:p>
    <w:p w14:paraId="2FE38526" w14:textId="77777777" w:rsidR="00111AA2" w:rsidRPr="007D31BE" w:rsidRDefault="00E56791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3) 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Проектная деятельность – </w:t>
      </w:r>
      <w:r w:rsidRPr="007D31B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0F3D1E" w:rsidRPr="007D31BE">
        <w:rPr>
          <w:rFonts w:ascii="Times New Roman" w:hAnsi="Times New Roman" w:cs="Times New Roman"/>
          <w:sz w:val="28"/>
          <w:szCs w:val="28"/>
        </w:rPr>
        <w:t>проект</w:t>
      </w:r>
      <w:r w:rsidRPr="007D31BE">
        <w:rPr>
          <w:rFonts w:ascii="Times New Roman" w:hAnsi="Times New Roman" w:cs="Times New Roman"/>
          <w:sz w:val="28"/>
          <w:szCs w:val="28"/>
        </w:rPr>
        <w:t>ов обеспечивающих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добровольчество и их последующее сопровождение: </w:t>
      </w:r>
      <w:r w:rsidRPr="007D31BE">
        <w:rPr>
          <w:rFonts w:ascii="Times New Roman" w:hAnsi="Times New Roman" w:cs="Times New Roman"/>
          <w:sz w:val="28"/>
          <w:szCs w:val="28"/>
        </w:rPr>
        <w:t>«</w:t>
      </w:r>
      <w:r w:rsidR="000F3D1E" w:rsidRPr="007D31BE">
        <w:rPr>
          <w:rFonts w:ascii="Times New Roman" w:hAnsi="Times New Roman" w:cs="Times New Roman"/>
          <w:sz w:val="28"/>
          <w:szCs w:val="28"/>
        </w:rPr>
        <w:t>Ш</w:t>
      </w:r>
      <w:r w:rsidR="00036987" w:rsidRPr="007D31BE">
        <w:rPr>
          <w:rFonts w:ascii="Times New Roman" w:hAnsi="Times New Roman" w:cs="Times New Roman"/>
          <w:sz w:val="28"/>
          <w:szCs w:val="28"/>
        </w:rPr>
        <w:t>кола гражданской активности</w:t>
      </w:r>
      <w:r w:rsidRPr="007D31BE">
        <w:rPr>
          <w:rFonts w:ascii="Times New Roman" w:hAnsi="Times New Roman" w:cs="Times New Roman"/>
          <w:sz w:val="28"/>
          <w:szCs w:val="28"/>
        </w:rPr>
        <w:t>»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, </w:t>
      </w:r>
      <w:r w:rsidRPr="007D31BE">
        <w:rPr>
          <w:rFonts w:ascii="Times New Roman" w:hAnsi="Times New Roman" w:cs="Times New Roman"/>
          <w:sz w:val="28"/>
          <w:szCs w:val="28"/>
        </w:rPr>
        <w:t>«</w:t>
      </w:r>
      <w:r w:rsidR="000F3D1E" w:rsidRPr="007D31BE">
        <w:rPr>
          <w:rFonts w:ascii="Times New Roman" w:hAnsi="Times New Roman" w:cs="Times New Roman"/>
          <w:sz w:val="28"/>
          <w:szCs w:val="28"/>
        </w:rPr>
        <w:t>Лига школьных волонтёр</w:t>
      </w:r>
      <w:r w:rsidR="00A667BC" w:rsidRPr="007D31BE">
        <w:rPr>
          <w:rFonts w:ascii="Times New Roman" w:hAnsi="Times New Roman" w:cs="Times New Roman"/>
          <w:sz w:val="28"/>
          <w:szCs w:val="28"/>
        </w:rPr>
        <w:t>с</w:t>
      </w:r>
      <w:r w:rsidR="000F3D1E" w:rsidRPr="007D31BE">
        <w:rPr>
          <w:rFonts w:ascii="Times New Roman" w:hAnsi="Times New Roman" w:cs="Times New Roman"/>
          <w:sz w:val="28"/>
          <w:szCs w:val="28"/>
        </w:rPr>
        <w:t>ких отрядов</w:t>
      </w:r>
      <w:r w:rsidRPr="007D31BE">
        <w:rPr>
          <w:rFonts w:ascii="Times New Roman" w:hAnsi="Times New Roman" w:cs="Times New Roman"/>
          <w:sz w:val="28"/>
          <w:szCs w:val="28"/>
        </w:rPr>
        <w:t>»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, </w:t>
      </w:r>
      <w:r w:rsidR="00036987" w:rsidRPr="007D31BE">
        <w:rPr>
          <w:rFonts w:ascii="Times New Roman" w:hAnsi="Times New Roman" w:cs="Times New Roman"/>
          <w:sz w:val="28"/>
          <w:szCs w:val="28"/>
        </w:rPr>
        <w:t>Всероссийская акция «</w:t>
      </w:r>
      <w:r w:rsidR="000F3D1E" w:rsidRPr="007D31BE">
        <w:rPr>
          <w:rFonts w:ascii="Times New Roman" w:hAnsi="Times New Roman" w:cs="Times New Roman"/>
          <w:sz w:val="28"/>
          <w:szCs w:val="28"/>
        </w:rPr>
        <w:t>Добрые уроки</w:t>
      </w:r>
      <w:r w:rsidR="00C04ECC" w:rsidRPr="007D3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7CC9C" w14:textId="74BACD81" w:rsidR="000D76A9" w:rsidRPr="007D31BE" w:rsidRDefault="00E56791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4) </w:t>
      </w:r>
      <w:r w:rsidR="000F3D1E" w:rsidRPr="007D31BE">
        <w:rPr>
          <w:rFonts w:ascii="Times New Roman" w:hAnsi="Times New Roman" w:cs="Times New Roman"/>
          <w:sz w:val="28"/>
          <w:szCs w:val="28"/>
        </w:rPr>
        <w:t>Организаци</w:t>
      </w:r>
      <w:r w:rsidRPr="007D31BE">
        <w:rPr>
          <w:rFonts w:ascii="Times New Roman" w:hAnsi="Times New Roman" w:cs="Times New Roman"/>
          <w:sz w:val="28"/>
          <w:szCs w:val="28"/>
        </w:rPr>
        <w:t>я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 ключевых событий</w:t>
      </w:r>
      <w:r w:rsidR="00A664BC" w:rsidRPr="007D31BE">
        <w:rPr>
          <w:rFonts w:ascii="Times New Roman" w:hAnsi="Times New Roman" w:cs="Times New Roman"/>
          <w:sz w:val="28"/>
          <w:szCs w:val="28"/>
        </w:rPr>
        <w:t>, направленны</w:t>
      </w:r>
      <w:r w:rsidRPr="007D31BE">
        <w:rPr>
          <w:rFonts w:ascii="Times New Roman" w:hAnsi="Times New Roman" w:cs="Times New Roman"/>
          <w:sz w:val="28"/>
          <w:szCs w:val="28"/>
        </w:rPr>
        <w:t>х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на </w:t>
      </w:r>
      <w:r w:rsidR="007D31BE" w:rsidRPr="007D31BE">
        <w:rPr>
          <w:rFonts w:ascii="Times New Roman" w:hAnsi="Times New Roman" w:cs="Times New Roman"/>
          <w:sz w:val="28"/>
          <w:szCs w:val="28"/>
        </w:rPr>
        <w:t>формирование сообщества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юных добровольцев-лидеров</w:t>
      </w:r>
      <w:r w:rsidR="006B2D79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036987" w:rsidRPr="007D31BE">
        <w:rPr>
          <w:rFonts w:ascii="Times New Roman" w:hAnsi="Times New Roman" w:cs="Times New Roman"/>
          <w:sz w:val="28"/>
          <w:szCs w:val="28"/>
        </w:rPr>
        <w:t>–</w:t>
      </w:r>
      <w:r w:rsidR="006B2D79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6B2D79" w:rsidRPr="007D31BE">
        <w:rPr>
          <w:rFonts w:ascii="Times New Roman" w:hAnsi="Times New Roman" w:cs="Times New Roman"/>
          <w:sz w:val="28"/>
          <w:szCs w:val="28"/>
        </w:rPr>
        <w:t>смены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по добровольчеству в МДЦ «Артек»,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ВДЦ «Орленок»,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ВДЦ «Океан» и </w:t>
      </w:r>
      <w:r w:rsidR="000D76A9" w:rsidRPr="007D31BE">
        <w:rPr>
          <w:rFonts w:ascii="Times New Roman" w:hAnsi="Times New Roman" w:cs="Times New Roman"/>
          <w:sz w:val="28"/>
          <w:szCs w:val="28"/>
        </w:rPr>
        <w:t>«</w:t>
      </w:r>
      <w:r w:rsidR="009256E2" w:rsidRPr="007D31BE">
        <w:rPr>
          <w:rFonts w:ascii="Times New Roman" w:hAnsi="Times New Roman" w:cs="Times New Roman"/>
          <w:sz w:val="28"/>
          <w:szCs w:val="28"/>
        </w:rPr>
        <w:t>Ежегодный слет юных добровольцев</w:t>
      </w:r>
      <w:r w:rsidR="00036987" w:rsidRPr="007D31BE">
        <w:rPr>
          <w:rFonts w:ascii="Times New Roman" w:hAnsi="Times New Roman" w:cs="Times New Roman"/>
          <w:sz w:val="28"/>
          <w:szCs w:val="28"/>
        </w:rPr>
        <w:t>»</w:t>
      </w:r>
      <w:r w:rsidR="000D76A9" w:rsidRPr="007D31BE">
        <w:rPr>
          <w:rFonts w:ascii="Times New Roman" w:hAnsi="Times New Roman" w:cs="Times New Roman"/>
          <w:sz w:val="28"/>
          <w:szCs w:val="28"/>
        </w:rPr>
        <w:t xml:space="preserve">. 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15349" w14:textId="77777777" w:rsidR="00111AA2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516D2" w14:textId="6DC1DC96" w:rsidR="00111AA2" w:rsidRDefault="00111AA2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31BE">
        <w:rPr>
          <w:rFonts w:ascii="Times New Roman" w:hAnsi="Times New Roman" w:cs="Times New Roman"/>
          <w:b/>
          <w:sz w:val="28"/>
          <w:szCs w:val="28"/>
        </w:rPr>
        <w:t>Формирование школьных волонтерских отрядов</w:t>
      </w:r>
    </w:p>
    <w:p w14:paraId="44568099" w14:textId="77777777" w:rsidR="007D31BE" w:rsidRPr="007D31BE" w:rsidRDefault="007D31BE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96782" w14:textId="77777777" w:rsidR="008022D7" w:rsidRPr="007D31BE" w:rsidRDefault="009256E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8022D7" w:rsidRPr="007D31BE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Pr="007D31BE">
        <w:rPr>
          <w:rFonts w:ascii="Times New Roman" w:hAnsi="Times New Roman" w:cs="Times New Roman"/>
          <w:sz w:val="28"/>
          <w:szCs w:val="28"/>
        </w:rPr>
        <w:t>о</w:t>
      </w:r>
      <w:r w:rsidR="008022D7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Pr="007D31BE">
        <w:rPr>
          <w:rFonts w:ascii="Times New Roman" w:hAnsi="Times New Roman" w:cs="Times New Roman"/>
          <w:sz w:val="28"/>
          <w:szCs w:val="28"/>
        </w:rPr>
        <w:t>около</w:t>
      </w:r>
      <w:r w:rsidR="008022D7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Pr="007D31BE">
        <w:rPr>
          <w:rFonts w:ascii="Times New Roman" w:hAnsi="Times New Roman" w:cs="Times New Roman"/>
          <w:sz w:val="28"/>
          <w:szCs w:val="28"/>
        </w:rPr>
        <w:t>3500 добровольческих школьных отрядов и 2320 экологических отрядов</w:t>
      </w:r>
      <w:r w:rsidR="008022D7" w:rsidRPr="007D31BE">
        <w:rPr>
          <w:rFonts w:ascii="Times New Roman" w:hAnsi="Times New Roman" w:cs="Times New Roman"/>
          <w:sz w:val="28"/>
          <w:szCs w:val="28"/>
        </w:rPr>
        <w:t>. К концу 2018 года планируется сформировать 5000 отрядов. Рекомендуемый алгоритм достижения показателей:</w:t>
      </w:r>
    </w:p>
    <w:p w14:paraId="36A4AB50" w14:textId="49533FF4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школьных отрядов </w:t>
      </w:r>
      <w:r w:rsidR="00D45709" w:rsidRPr="007D31BE">
        <w:rPr>
          <w:rFonts w:ascii="Times New Roman" w:hAnsi="Times New Roman" w:cs="Times New Roman"/>
          <w:sz w:val="28"/>
          <w:szCs w:val="28"/>
        </w:rPr>
        <w:t>в рамках проекта «Лига добровольческих отрядов»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664CE1AB" w14:textId="488886B9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разработка планов воспитательной работы на 201</w:t>
      </w:r>
      <w:r w:rsidR="007D31BE">
        <w:rPr>
          <w:rFonts w:ascii="Times New Roman" w:hAnsi="Times New Roman" w:cs="Times New Roman"/>
          <w:sz w:val="28"/>
          <w:szCs w:val="28"/>
        </w:rPr>
        <w:t xml:space="preserve">8-2019 учебный год с </w:t>
      </w:r>
      <w:proofErr w:type="spellStart"/>
      <w:r w:rsidR="007D31BE">
        <w:rPr>
          <w:rFonts w:ascii="Times New Roman" w:hAnsi="Times New Roman" w:cs="Times New Roman"/>
          <w:sz w:val="28"/>
          <w:szCs w:val="28"/>
        </w:rPr>
        <w:t>учу</w:t>
      </w:r>
      <w:r w:rsidRPr="007D31BE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7D31BE">
        <w:rPr>
          <w:rFonts w:ascii="Times New Roman" w:hAnsi="Times New Roman" w:cs="Times New Roman"/>
          <w:sz w:val="28"/>
          <w:szCs w:val="28"/>
        </w:rPr>
        <w:t xml:space="preserve"> федерального плана, на основании методических рекомендаций, </w:t>
      </w:r>
      <w:r w:rsidR="007D31BE" w:rsidRPr="007D31BE">
        <w:rPr>
          <w:rFonts w:ascii="Times New Roman" w:hAnsi="Times New Roman" w:cs="Times New Roman"/>
          <w:sz w:val="28"/>
          <w:szCs w:val="28"/>
        </w:rPr>
        <w:t>видео уроков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2E7A5382" w14:textId="59DEE17D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вовлечение детей во всероссийские проекты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25E27BC5" w14:textId="567D69DA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подключение школ к «Добрым урокам»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7CB2EA5D" w14:textId="2452AA30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рекомендация лидеров для участия в тематических сменах</w:t>
      </w:r>
      <w:r w:rsidR="00111AA2" w:rsidRPr="007D31BE">
        <w:rPr>
          <w:rFonts w:ascii="Times New Roman" w:hAnsi="Times New Roman" w:cs="Times New Roman"/>
          <w:sz w:val="28"/>
          <w:szCs w:val="28"/>
        </w:rPr>
        <w:t>.</w:t>
      </w:r>
    </w:p>
    <w:p w14:paraId="76D5DBA8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Инфраструктурной единицей, через которую дети и подростки могут участвовать в волонтерской деятельности, является школьный волонтерский отряд. Важно формировать культуру общественно-полезной деятельности с детства, создавая неразрывную систему дальнейшего развития человека через добровольчество: школьный волонтерский отряд – волонтерский центр </w:t>
      </w:r>
      <w:proofErr w:type="spellStart"/>
      <w:r w:rsidRPr="007D31BE">
        <w:rPr>
          <w:rFonts w:ascii="Times New Roman" w:hAnsi="Times New Roman" w:cs="Times New Roman"/>
          <w:sz w:val="28"/>
          <w:szCs w:val="28"/>
        </w:rPr>
        <w:t>ссуза</w:t>
      </w:r>
      <w:proofErr w:type="spellEnd"/>
      <w:r w:rsidRPr="007D31BE">
        <w:rPr>
          <w:rFonts w:ascii="Times New Roman" w:hAnsi="Times New Roman" w:cs="Times New Roman"/>
          <w:sz w:val="28"/>
          <w:szCs w:val="28"/>
        </w:rPr>
        <w:t xml:space="preserve">/вуза – участие в НКО и ресурсных центрах добровольчества – центр «серебряного» </w:t>
      </w:r>
      <w:proofErr w:type="spellStart"/>
      <w:r w:rsidRPr="007D31B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7D31BE">
        <w:rPr>
          <w:rFonts w:ascii="Times New Roman" w:hAnsi="Times New Roman" w:cs="Times New Roman"/>
          <w:sz w:val="28"/>
          <w:szCs w:val="28"/>
        </w:rPr>
        <w:t>.</w:t>
      </w:r>
    </w:p>
    <w:p w14:paraId="0558AF33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 данной цепочке школьный волонтерский отряд является первым шагом.</w:t>
      </w:r>
    </w:p>
    <w:p w14:paraId="3645F20C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работы экспертным сообществом АВЦ и РДШ была разработана </w:t>
      </w:r>
      <w:r w:rsidRPr="007D31BE">
        <w:rPr>
          <w:rFonts w:ascii="Times New Roman" w:hAnsi="Times New Roman" w:cs="Times New Roman"/>
          <w:b/>
          <w:sz w:val="28"/>
          <w:szCs w:val="28"/>
        </w:rPr>
        <w:t>«Модель школьного добровольческого отряда».</w:t>
      </w:r>
    </w:p>
    <w:p w14:paraId="34638AE1" w14:textId="38A5362F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2017-2018 году в 60 субъектах России проведено исследование опыта организации волонтерского движения в общеобразовательных организациях России, сформированы единые подходы, используемые в регионах России, а также лучшие практики. </w:t>
      </w:r>
      <w:proofErr w:type="gramStart"/>
      <w:r w:rsidRPr="007D31BE">
        <w:rPr>
          <w:rFonts w:ascii="Times New Roman" w:hAnsi="Times New Roman" w:cs="Times New Roman"/>
          <w:sz w:val="28"/>
          <w:szCs w:val="28"/>
        </w:rPr>
        <w:t xml:space="preserve">На основе собранных практик разработана модель школьного добровольческого отряда, включающая в себя: механизмы вовлечения обучающихся в волонтерство, технологии работы школьных отрядов, обучающие программы для детей, методические разработки занятий по введению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в волонтерскую деятельность для учащихся, типовые социальные проекты и план работы, примеры элементов «имиджа» волонтерских отрядов, механизмы поддержки волонтерского отряда, примеры взаимодействия с партнерами (вузы, НКО,  коммерческие и государственные организации</w:t>
      </w:r>
      <w:proofErr w:type="gramEnd"/>
      <w:r w:rsidRPr="007D31BE">
        <w:rPr>
          <w:rFonts w:ascii="Times New Roman" w:hAnsi="Times New Roman" w:cs="Times New Roman"/>
          <w:sz w:val="28"/>
          <w:szCs w:val="28"/>
        </w:rPr>
        <w:t xml:space="preserve">), алгоритм создания «с нуля» школьного добровольческого отряда. </w:t>
      </w:r>
    </w:p>
    <w:p w14:paraId="69D3AF61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1BE">
        <w:rPr>
          <w:rFonts w:ascii="Times New Roman" w:hAnsi="Times New Roman" w:cs="Times New Roman"/>
          <w:sz w:val="28"/>
          <w:szCs w:val="28"/>
        </w:rPr>
        <w:t>Российской академий наук также составлены теоретико-методические основы организации волонтерского движения, объединенные с практической «Моделью».</w:t>
      </w:r>
      <w:proofErr w:type="gramEnd"/>
    </w:p>
    <w:p w14:paraId="78A5A632" w14:textId="09018F98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i/>
          <w:sz w:val="28"/>
          <w:szCs w:val="28"/>
        </w:rPr>
        <w:t xml:space="preserve">Методическое пособие можно скачать на сайте программы по адресу: </w:t>
      </w:r>
      <w:r w:rsidRPr="007D31BE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7D31BE">
        <w:rPr>
          <w:rFonts w:ascii="Times New Roman" w:hAnsi="Times New Roman" w:cs="Times New Roman"/>
          <w:i/>
          <w:sz w:val="28"/>
          <w:szCs w:val="28"/>
        </w:rPr>
        <w:t>://</w:t>
      </w:r>
      <w:proofErr w:type="spellStart"/>
      <w:r w:rsidRPr="007D31BE">
        <w:rPr>
          <w:rFonts w:ascii="Times New Roman" w:hAnsi="Times New Roman" w:cs="Times New Roman"/>
          <w:i/>
          <w:sz w:val="28"/>
          <w:szCs w:val="28"/>
        </w:rPr>
        <w:t>тырешаешь.рф</w:t>
      </w:r>
      <w:proofErr w:type="spellEnd"/>
      <w:r w:rsidR="007D31BE">
        <w:rPr>
          <w:rFonts w:ascii="Times New Roman" w:hAnsi="Times New Roman" w:cs="Times New Roman"/>
          <w:sz w:val="28"/>
          <w:szCs w:val="28"/>
        </w:rPr>
        <w:t>.</w:t>
      </w:r>
    </w:p>
    <w:p w14:paraId="05E5D237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Внедряя данную модель, школьные волонтерские отряды получают методическое сопровождение со стороны АВЦ и РДШ. Каждая школа, желающая развивать волонтерское движение, может вступить в </w:t>
      </w:r>
      <w:r w:rsidRPr="007D31BE">
        <w:rPr>
          <w:rFonts w:ascii="Times New Roman" w:hAnsi="Times New Roman" w:cs="Times New Roman"/>
          <w:b/>
          <w:sz w:val="28"/>
          <w:szCs w:val="28"/>
        </w:rPr>
        <w:t xml:space="preserve">«Лигу </w:t>
      </w:r>
      <w:proofErr w:type="gramStart"/>
      <w:r w:rsidRPr="007D31BE">
        <w:rPr>
          <w:rFonts w:ascii="Times New Roman" w:hAnsi="Times New Roman" w:cs="Times New Roman"/>
          <w:b/>
          <w:sz w:val="28"/>
          <w:szCs w:val="28"/>
        </w:rPr>
        <w:t>школьных</w:t>
      </w:r>
      <w:proofErr w:type="gramEnd"/>
      <w:r w:rsidRPr="007D31BE">
        <w:rPr>
          <w:rFonts w:ascii="Times New Roman" w:hAnsi="Times New Roman" w:cs="Times New Roman"/>
          <w:b/>
          <w:sz w:val="28"/>
          <w:szCs w:val="28"/>
        </w:rPr>
        <w:t xml:space="preserve"> волонтёрских отрядов» </w:t>
      </w:r>
      <w:r w:rsidRPr="007D31BE">
        <w:rPr>
          <w:rFonts w:ascii="Times New Roman" w:hAnsi="Times New Roman" w:cs="Times New Roman"/>
          <w:sz w:val="28"/>
          <w:szCs w:val="28"/>
        </w:rPr>
        <w:t>и получить методическое сопровождение на всех этапах своей работы.</w:t>
      </w:r>
    </w:p>
    <w:p w14:paraId="5CBE39CE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 период с марта по май 2018 года в рамках проекта осуществлялось пилотное внедрение «Модели школьных волонтёрских отрядов» в школах из 10 регионов России. Пилотирование модели признано успешным, поэтому с 1 сентября проект предложен для тиражирования во всех регионах России.</w:t>
      </w:r>
    </w:p>
    <w:p w14:paraId="08BC8C06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>Раз в месяц, в течение учебного года, общеобразовательные организации будут получать блок заданий, сопровождаемый методическими рекомендациями по их выполнению, которые необходимо выполнить и предоставить решение координатору проекта. Каждое задание будет посвящено реализации очередного шага создания или развития школьного волонтёрского отряда.</w:t>
      </w:r>
    </w:p>
    <w:p w14:paraId="44548325" w14:textId="351C6DC9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Проект предполагает два уровня участия: «Лига добровольческих отрядов. Базовый уровень» - для школ, в которых ещё нет волонтёрского отряда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и «Лига добровольческих отрядов. Продвинутый уровень» - для школ, в которых школьные отряды уже существуют.</w:t>
      </w:r>
    </w:p>
    <w:p w14:paraId="7937E86C" w14:textId="1EAC812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примут участие в системе </w:t>
      </w:r>
      <w:proofErr w:type="gramStart"/>
      <w:r w:rsidRPr="007D31BE">
        <w:rPr>
          <w:rFonts w:ascii="Times New Roman" w:hAnsi="Times New Roman" w:cs="Times New Roman"/>
          <w:sz w:val="28"/>
          <w:szCs w:val="28"/>
        </w:rPr>
        <w:t>рейтинговая</w:t>
      </w:r>
      <w:proofErr w:type="gramEnd"/>
      <w:r w:rsidRPr="007D31BE">
        <w:rPr>
          <w:rFonts w:ascii="Times New Roman" w:hAnsi="Times New Roman" w:cs="Times New Roman"/>
          <w:sz w:val="28"/>
          <w:szCs w:val="28"/>
        </w:rPr>
        <w:t xml:space="preserve">, лучшие школы будут награждены благодарственными письмами и путёвками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на тематические смены по добровольчеству во всероссийские детские центры.</w:t>
      </w:r>
    </w:p>
    <w:p w14:paraId="70DC6A19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Регистрация отрядов осуществляется в единой информационной системе «Добровольцы России» по адресу: </w:t>
      </w:r>
      <w:hyperlink r:id="rId8" w:history="1">
        <w:r w:rsidRPr="007D31BE">
          <w:rPr>
            <w:rStyle w:val="a3"/>
            <w:rFonts w:ascii="Times New Roman" w:hAnsi="Times New Roman" w:cs="Times New Roman"/>
            <w:sz w:val="28"/>
            <w:szCs w:val="28"/>
          </w:rPr>
          <w:t>http://добровольцыроссии.рф</w:t>
        </w:r>
      </w:hyperlink>
      <w:r w:rsidRPr="007D31BE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14:paraId="52DF2C74" w14:textId="62D040FD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Регистрация в системе позволяет школьнику находить мероприятия, акции, проекты для участия в них в качестве волонтера, проходить обучающие занятия, узнавать о последних новостях и интересных конкурсах, знакомиться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с единомышленниками. ЕИС «Добровольцы России» позволяет формировать «Электронную волонтерскую книжку» - портфолио, в </w:t>
      </w:r>
      <w:proofErr w:type="gramStart"/>
      <w:r w:rsidRPr="007D31B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D31BE">
        <w:rPr>
          <w:rFonts w:ascii="Times New Roman" w:hAnsi="Times New Roman" w:cs="Times New Roman"/>
          <w:sz w:val="28"/>
          <w:szCs w:val="28"/>
        </w:rPr>
        <w:t xml:space="preserve"> учитываются достижения волонтера. На основании данной информации в соответствии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Минобрнауки </w:t>
      </w:r>
      <w:proofErr w:type="gramStart"/>
      <w:r w:rsidRPr="007D31BE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7D31BE">
        <w:rPr>
          <w:rFonts w:ascii="Times New Roman" w:hAnsi="Times New Roman" w:cs="Times New Roman"/>
          <w:sz w:val="28"/>
          <w:szCs w:val="28"/>
        </w:rPr>
        <w:t xml:space="preserve"> возможно претендовать на получение дополнительных баллов к ЕГЭ при поступлении на </w:t>
      </w:r>
      <w:proofErr w:type="spellStart"/>
      <w:r w:rsidRPr="007D31B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D31B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образования.</w:t>
      </w:r>
    </w:p>
    <w:p w14:paraId="56B94338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i/>
          <w:sz w:val="28"/>
          <w:szCs w:val="28"/>
        </w:rPr>
        <w:t xml:space="preserve">Чтобы принять участие в проекте: необходимо заполнить форму </w:t>
      </w:r>
      <w:hyperlink r:id="rId9" w:history="1"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http://тырешаешь.рф/join</w:t>
        </w:r>
      </w:hyperlink>
      <w:r w:rsidRPr="007D31BE">
        <w:rPr>
          <w:rFonts w:ascii="Times New Roman" w:hAnsi="Times New Roman" w:cs="Times New Roman"/>
          <w:i/>
          <w:sz w:val="28"/>
          <w:szCs w:val="28"/>
        </w:rPr>
        <w:t xml:space="preserve"> или получить материалы через координатора РДШ, через представителей АВЦ, написать на почту </w:t>
      </w:r>
      <w:hyperlink r:id="rId10" w:history="1"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fedorov</w:t>
        </w:r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avcrf</w:t>
        </w:r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14:paraId="1C549676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CDB8B" w14:textId="77777777" w:rsidR="00111AA2" w:rsidRDefault="00111AA2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Обучение волонтеров, детей и педагогов</w:t>
      </w:r>
    </w:p>
    <w:p w14:paraId="246EDDEB" w14:textId="77777777" w:rsidR="007D31BE" w:rsidRPr="007D31BE" w:rsidRDefault="007D31BE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F69EC" w14:textId="6A5A17AE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целях обучения детей и подростков навыкам волонтерской работы запущен </w:t>
      </w:r>
      <w:r w:rsidRPr="007D31BE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проект «Академия АВЦ. Школы». </w:t>
      </w:r>
      <w:r w:rsidRPr="007D31BE">
        <w:rPr>
          <w:rFonts w:ascii="Times New Roman" w:hAnsi="Times New Roman" w:cs="Times New Roman"/>
          <w:sz w:val="28"/>
          <w:szCs w:val="28"/>
        </w:rPr>
        <w:t xml:space="preserve">Проект содержит серию из 15 обучающих видео-уроков для школьников, педагогов и волонтеров, работающих с детьми. Главная цель - ответить на вопрос: как работать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со школьниками и в школе, чтобы способствовать развитию добровольческой деятельности среди детей. </w:t>
      </w:r>
    </w:p>
    <w:p w14:paraId="5A2F311D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Для школьников: «Исследование социальных потребностей», «Изучение целевых групп и направлений благотворительности», «Волонтерское движение и образ волонтера», «Создание волонтерского отряда», «Создание и реализация социальной акции». </w:t>
      </w:r>
    </w:p>
    <w:p w14:paraId="5F7C1015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Для педагогов: «Добровольческое движение в школе.  Вопросы и ответы», «Мотивация, наставничество и кураторство», «Создание школьного волонтерского отряда», «Текущая деятельность волонтерского отряда», «Создание и реализация социальной акции или проекта». </w:t>
      </w:r>
    </w:p>
    <w:p w14:paraId="3581DAB5" w14:textId="1D4B4C06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 xml:space="preserve">Для волонтеров, работающих с детьми: Особенности детской аудитории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от 7 до 17 лет», «Приемы и формы работы с целевой группой.  Мотивация действием», «Мотивация, наставничество, кураторство», «Юридические аспекты работы с детьми.  Создание волонтерского отряда», «Обзор успешных практик добровольчества». </w:t>
      </w:r>
    </w:p>
    <w:p w14:paraId="51B02CDE" w14:textId="3EFB8DE1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разработке видео-уроков приняли участие более 75 экспертов. </w:t>
      </w:r>
      <w:r w:rsidRPr="007D31BE">
        <w:rPr>
          <w:rFonts w:ascii="Times New Roman" w:hAnsi="Times New Roman" w:cs="Times New Roman"/>
          <w:i/>
          <w:sz w:val="28"/>
          <w:szCs w:val="28"/>
        </w:rPr>
        <w:t xml:space="preserve">Видеоролики можно смотреть: на </w:t>
      </w:r>
      <w:hyperlink r:id="rId11" w:history="1">
        <w:r w:rsidR="00650995"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650995"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://тырешаешь.рф/</w:t>
        </w:r>
        <w:r w:rsidR="00650995"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lesson</w:t>
        </w:r>
      </w:hyperlink>
    </w:p>
    <w:p w14:paraId="6EB615B1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6B075C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Проведение Всероссийских акций и проектов</w:t>
      </w:r>
    </w:p>
    <w:p w14:paraId="5706292A" w14:textId="6CB0458A" w:rsidR="00111AA2" w:rsidRPr="007D31BE" w:rsidRDefault="00111AA2" w:rsidP="007D31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2018 – 2019 гг. </w:t>
      </w:r>
      <w:proofErr w:type="gramStart"/>
      <w:r w:rsidRPr="007D31BE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Pr="007D31BE">
        <w:rPr>
          <w:rFonts w:ascii="Times New Roman" w:hAnsi="Times New Roman" w:cs="Times New Roman"/>
          <w:sz w:val="28"/>
          <w:szCs w:val="28"/>
        </w:rPr>
        <w:t xml:space="preserve"> к проведению ряд Всероссийских акций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и проектов:</w:t>
      </w:r>
    </w:p>
    <w:p w14:paraId="22661ACF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Всероссийская акция «День добровольца» - 5 декабря 2018 года</w:t>
      </w:r>
    </w:p>
    <w:p w14:paraId="421F35EA" w14:textId="4168A449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Всероссийская акция «Всемирный день борьбы со СПИДом» -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декабрь 2018 года</w:t>
      </w:r>
    </w:p>
    <w:p w14:paraId="42642D1F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Всероссийская акция «Будь здоров!» - апрель 2019 года</w:t>
      </w:r>
    </w:p>
    <w:p w14:paraId="1823D34F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Всероссийская акция «Читай страна!» - май 2019 года</w:t>
      </w:r>
    </w:p>
    <w:p w14:paraId="316E3765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 xml:space="preserve">Всероссийская акция «Добрые уроки» - </w:t>
      </w:r>
      <w:r w:rsidRPr="007D31BE">
        <w:rPr>
          <w:rFonts w:ascii="Times New Roman" w:hAnsi="Times New Roman" w:cs="Times New Roman"/>
          <w:sz w:val="28"/>
          <w:szCs w:val="28"/>
        </w:rPr>
        <w:t xml:space="preserve">В период с 15 по 30 сентября 2018 года пройдет традиционная Всероссийская акция «Добрые уроки»: Добрый урок «Создай свой волонтёрский отряд», посвященный созданию школьных волонтёрских отрядов. </w:t>
      </w:r>
    </w:p>
    <w:p w14:paraId="6C4FF248" w14:textId="77777777" w:rsidR="00111AA2" w:rsidRPr="007D31BE" w:rsidRDefault="00111AA2" w:rsidP="007D31B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Организаторы Акции: ФГБУ «</w:t>
      </w:r>
      <w:proofErr w:type="spellStart"/>
      <w:r w:rsidRPr="007D31BE"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 w:rsidRPr="007D31BE">
        <w:rPr>
          <w:rFonts w:ascii="Times New Roman" w:hAnsi="Times New Roman" w:cs="Times New Roman"/>
          <w:sz w:val="28"/>
          <w:szCs w:val="28"/>
        </w:rPr>
        <w:t>», ФГБУ «</w:t>
      </w:r>
      <w:proofErr w:type="spellStart"/>
      <w:r w:rsidRPr="007D31BE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Pr="007D31BE">
        <w:rPr>
          <w:rFonts w:ascii="Times New Roman" w:hAnsi="Times New Roman" w:cs="Times New Roman"/>
          <w:sz w:val="28"/>
          <w:szCs w:val="28"/>
        </w:rPr>
        <w:t>», Общественно-государственная детско-юношеская организация «Российское движение школьников», Ассоциация волонтерских центров, онлайн-школа «</w:t>
      </w:r>
      <w:proofErr w:type="spellStart"/>
      <w:r w:rsidRPr="007D31BE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7D31BE">
        <w:rPr>
          <w:rFonts w:ascii="Times New Roman" w:hAnsi="Times New Roman" w:cs="Times New Roman"/>
          <w:sz w:val="28"/>
          <w:szCs w:val="28"/>
        </w:rPr>
        <w:t>».</w:t>
      </w:r>
    </w:p>
    <w:p w14:paraId="4C445544" w14:textId="20F88048" w:rsidR="007D31BE" w:rsidRPr="007D31BE" w:rsidRDefault="00111AA2" w:rsidP="007D31B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Рекомендуем к использованию методические и информационные материалы Акции. Получить материалы для проведения урока можно: через регионального координатора РДШ, через представителей АВЦ, или подав заявку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на  </w:t>
      </w:r>
      <w:hyperlink r:id="rId12" w:history="1">
        <w:r w:rsidRPr="007D31BE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http://тырешаешь.рф/join</w:t>
        </w:r>
      </w:hyperlink>
    </w:p>
    <w:p w14:paraId="6B59630F" w14:textId="77777777" w:rsidR="00111AA2" w:rsidRPr="007D31BE" w:rsidRDefault="00111AA2" w:rsidP="007D31BE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31B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реализации каждой из перечисленных акций и проектов составлены методические рекомендации, которые направляются в субъекты Российской Федерации в школы заблаговременно.</w:t>
      </w:r>
    </w:p>
    <w:p w14:paraId="5F3A38E6" w14:textId="77777777" w:rsidR="00111AA2" w:rsidRPr="007D31BE" w:rsidRDefault="00111AA2" w:rsidP="007D31BE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7A5B289" w14:textId="77777777" w:rsidR="00111AA2" w:rsidRDefault="00111AA2" w:rsidP="007D31BE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Поддержка и тиражирование детских инициатив</w:t>
      </w:r>
    </w:p>
    <w:p w14:paraId="667366C0" w14:textId="77777777" w:rsidR="007D31BE" w:rsidRPr="007D31BE" w:rsidRDefault="007D31BE" w:rsidP="007D31BE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F0997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 рамках реализации Программы ведется выявление и поддержка наиболее эффективных, полезных детских инициатив. Каждая инициатива может быть тиражирована среди других школьных волонтерских отрядов через «Лигу школьных волонтерских отрядов».</w:t>
      </w:r>
    </w:p>
    <w:p w14:paraId="5DDF94D6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Ключевым проектом, являющимся социальным лифтом для юных добровольцев, является Всероссийский конкурс «Доброволец России», содержащий 5 номинаций для подачи своих волонтерских проектов.</w:t>
      </w:r>
    </w:p>
    <w:p w14:paraId="655DAB4F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t>По состоянию на 1 августа 2018 года подано: 709 заявок в категории от 8 до 14 лет и 2536 заявок в категории от 14 до 17 лет.</w:t>
      </w:r>
    </w:p>
    <w:p w14:paraId="5581E02C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проектов осуществляется по адресу: </w:t>
      </w:r>
      <w:hyperlink r:id="rId13" w:history="1">
        <w:r w:rsidRPr="007D31BE">
          <w:rPr>
            <w:rFonts w:ascii="Times New Roman" w:hAnsi="Times New Roman" w:cs="Times New Roman"/>
            <w:b/>
            <w:sz w:val="28"/>
            <w:szCs w:val="28"/>
          </w:rPr>
          <w:t>http://добровольцыроссии.рф</w:t>
        </w:r>
      </w:hyperlink>
    </w:p>
    <w:p w14:paraId="7281D617" w14:textId="6485E2DC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t>Награждение победителей состоится 4-5 декабря в г.</w:t>
      </w:r>
      <w:r w:rsidR="007D31BE">
        <w:rPr>
          <w:rFonts w:ascii="Times New Roman" w:hAnsi="Times New Roman" w:cs="Times New Roman"/>
          <w:sz w:val="28"/>
          <w:szCs w:val="28"/>
        </w:rPr>
        <w:t xml:space="preserve"> </w:t>
      </w:r>
      <w:r w:rsidRPr="007D31BE">
        <w:rPr>
          <w:rFonts w:ascii="Times New Roman" w:hAnsi="Times New Roman" w:cs="Times New Roman"/>
          <w:sz w:val="28"/>
          <w:szCs w:val="28"/>
        </w:rPr>
        <w:t xml:space="preserve">Москве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на Всероссийском форуме добровольцев.</w:t>
      </w:r>
    </w:p>
    <w:p w14:paraId="79FF35F3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t>Конкурс является ежегодным (проходит 8 лет), принять участие могут граждане от 8 лет.</w:t>
      </w:r>
    </w:p>
    <w:p w14:paraId="4EC5A662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CE83A" w14:textId="785E14A2" w:rsidR="00111AA2" w:rsidRDefault="00111AA2" w:rsidP="007D31BE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Организация ключевых событий</w:t>
      </w:r>
    </w:p>
    <w:p w14:paraId="4C4A79D2" w14:textId="77777777" w:rsidR="007D31BE" w:rsidRPr="007D31BE" w:rsidRDefault="007D31BE" w:rsidP="007D31BE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5BEC1" w14:textId="7F5D0A2E" w:rsidR="00111AA2" w:rsidRPr="007D31BE" w:rsidRDefault="00111AA2" w:rsidP="007D31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1412695"/>
      <w:r w:rsidRPr="007D31BE">
        <w:rPr>
          <w:rFonts w:ascii="Times New Roman" w:hAnsi="Times New Roman" w:cs="Times New Roman"/>
          <w:sz w:val="28"/>
          <w:szCs w:val="28"/>
        </w:rPr>
        <w:t xml:space="preserve">В 2018 – 2019 году запланирована серия ключевых событий, форумов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и федеральных смен во Всероссийских детских центрах:</w:t>
      </w:r>
    </w:p>
    <w:p w14:paraId="7663C91A" w14:textId="77777777" w:rsidR="00111AA2" w:rsidRPr="007D31BE" w:rsidRDefault="00111AA2" w:rsidP="007D31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«Моя страна – мое будущее» в ВДЦ «Океан» - сентябрь 2018 года</w:t>
      </w:r>
    </w:p>
    <w:p w14:paraId="6D26E639" w14:textId="77777777" w:rsidR="00111AA2" w:rsidRPr="007D31BE" w:rsidRDefault="00111AA2" w:rsidP="007D31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«Ты решаешь!» в ВДЦ «Океан» - октябрь 2018 года</w:t>
      </w:r>
    </w:p>
    <w:bookmarkEnd w:id="1"/>
    <w:p w14:paraId="085B1B9C" w14:textId="77777777" w:rsidR="00111AA2" w:rsidRPr="007D31BE" w:rsidRDefault="00111AA2" w:rsidP="007D31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«Время действовать!» в ВДЦ «Орленок» - ноябрь 2018 года</w:t>
      </w:r>
    </w:p>
    <w:p w14:paraId="2A3EEFBD" w14:textId="77777777" w:rsidR="00111AA2" w:rsidRPr="007D31BE" w:rsidRDefault="00111AA2" w:rsidP="007D31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Ежегодный слет юных добровольцев – декабрь 2018 года</w:t>
      </w:r>
    </w:p>
    <w:p w14:paraId="4B7FE4C0" w14:textId="77777777" w:rsidR="00111AA2" w:rsidRPr="007D31BE" w:rsidRDefault="00111AA2" w:rsidP="007D31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«Слет юных экологов РДШ» - апрель 2019 года</w:t>
      </w:r>
    </w:p>
    <w:p w14:paraId="04777158" w14:textId="77777777" w:rsidR="00111AA2" w:rsidRPr="007D31BE" w:rsidRDefault="00111AA2" w:rsidP="007D31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в МДЦ «Артек» - лето 2019 года</w:t>
      </w:r>
    </w:p>
    <w:p w14:paraId="7543FD67" w14:textId="77777777" w:rsidR="005237BF" w:rsidRPr="007D31BE" w:rsidRDefault="005237BF" w:rsidP="007D31B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Комплекс методических материалов для проведения тематических мероприятий по добровольчеству</w:t>
      </w:r>
      <w:r w:rsidRPr="007D31BE">
        <w:rPr>
          <w:rFonts w:ascii="Times New Roman" w:hAnsi="Times New Roman" w:cs="Times New Roman"/>
          <w:sz w:val="28"/>
          <w:szCs w:val="28"/>
        </w:rPr>
        <w:t xml:space="preserve"> в детских лагерях и общеобразовательных организациях. Материалы находятся в открытом доступе по адресу </w:t>
      </w:r>
      <w:hyperlink r:id="rId14" w:history="1">
        <w:r w:rsidRPr="007D31BE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http://тырешаешь.рф/materials</w:t>
        </w:r>
      </w:hyperlink>
      <w:r w:rsidRPr="007D31BE">
        <w:rPr>
          <w:rFonts w:ascii="Times New Roman" w:hAnsi="Times New Roman" w:cs="Times New Roman"/>
          <w:i/>
          <w:sz w:val="28"/>
          <w:szCs w:val="28"/>
        </w:rPr>
        <w:t>;</w:t>
      </w:r>
    </w:p>
    <w:p w14:paraId="4C5D60B6" w14:textId="77777777" w:rsidR="005237BF" w:rsidRPr="007D31BE" w:rsidRDefault="005237BF" w:rsidP="007D31BE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Подробная информация и материалы: </w:t>
      </w:r>
      <w:proofErr w:type="spellStart"/>
      <w:r w:rsidRPr="007D31BE">
        <w:rPr>
          <w:rFonts w:ascii="Times New Roman" w:hAnsi="Times New Roman" w:cs="Times New Roman"/>
          <w:b/>
          <w:sz w:val="28"/>
          <w:szCs w:val="28"/>
        </w:rPr>
        <w:t>тырешаешь</w:t>
      </w:r>
      <w:proofErr w:type="gramStart"/>
      <w:r w:rsidRPr="007D31B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D31BE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7D31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D31BE">
        <w:rPr>
          <w:rFonts w:ascii="Times New Roman" w:hAnsi="Times New Roman" w:cs="Times New Roman"/>
          <w:b/>
          <w:sz w:val="28"/>
          <w:szCs w:val="28"/>
        </w:rPr>
        <w:t>добровольцыроссии.рф</w:t>
      </w:r>
      <w:proofErr w:type="spellEnd"/>
      <w:r w:rsidRPr="007D31B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D31BE">
        <w:rPr>
          <w:rFonts w:ascii="Times New Roman" w:hAnsi="Times New Roman" w:cs="Times New Roman"/>
          <w:b/>
          <w:sz w:val="28"/>
          <w:szCs w:val="28"/>
        </w:rPr>
        <w:t>рдш.рф</w:t>
      </w:r>
      <w:proofErr w:type="spellEnd"/>
    </w:p>
    <w:p w14:paraId="35540F8B" w14:textId="77777777" w:rsidR="005237BF" w:rsidRPr="007D31BE" w:rsidRDefault="005237BF" w:rsidP="007D3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7BF" w:rsidRPr="007D31BE" w:rsidSect="007D31BE">
      <w:headerReference w:type="default" r:id="rId1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634AE" w14:textId="77777777" w:rsidR="00407179" w:rsidRDefault="00407179" w:rsidP="007D31BE">
      <w:pPr>
        <w:spacing w:after="0" w:line="240" w:lineRule="auto"/>
      </w:pPr>
      <w:r>
        <w:separator/>
      </w:r>
    </w:p>
  </w:endnote>
  <w:endnote w:type="continuationSeparator" w:id="0">
    <w:p w14:paraId="7B9DCA64" w14:textId="77777777" w:rsidR="00407179" w:rsidRDefault="00407179" w:rsidP="007D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C4080" w14:textId="77777777" w:rsidR="00407179" w:rsidRDefault="00407179" w:rsidP="007D31BE">
      <w:pPr>
        <w:spacing w:after="0" w:line="240" w:lineRule="auto"/>
      </w:pPr>
      <w:r>
        <w:separator/>
      </w:r>
    </w:p>
  </w:footnote>
  <w:footnote w:type="continuationSeparator" w:id="0">
    <w:p w14:paraId="3EAB3D84" w14:textId="77777777" w:rsidR="00407179" w:rsidRDefault="00407179" w:rsidP="007D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769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566FAB" w14:textId="20623D04" w:rsidR="007D31BE" w:rsidRPr="007D31BE" w:rsidRDefault="007D31B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31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31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31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01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31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6F2182" w14:textId="77777777" w:rsidR="007D31BE" w:rsidRDefault="007D31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54C"/>
    <w:multiLevelType w:val="hybridMultilevel"/>
    <w:tmpl w:val="A002F400"/>
    <w:lvl w:ilvl="0" w:tplc="324E6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966BC"/>
    <w:multiLevelType w:val="hybridMultilevel"/>
    <w:tmpl w:val="93B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14ED"/>
    <w:multiLevelType w:val="hybridMultilevel"/>
    <w:tmpl w:val="D196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590C"/>
    <w:multiLevelType w:val="hybridMultilevel"/>
    <w:tmpl w:val="63B0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A20CF"/>
    <w:multiLevelType w:val="hybridMultilevel"/>
    <w:tmpl w:val="6182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F31"/>
    <w:multiLevelType w:val="hybridMultilevel"/>
    <w:tmpl w:val="EAAA2882"/>
    <w:lvl w:ilvl="0" w:tplc="324E6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B68BD"/>
    <w:multiLevelType w:val="hybridMultilevel"/>
    <w:tmpl w:val="EEDC01C0"/>
    <w:lvl w:ilvl="0" w:tplc="9E9EB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F4AB0"/>
    <w:multiLevelType w:val="hybridMultilevel"/>
    <w:tmpl w:val="022C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A5DF9"/>
    <w:multiLevelType w:val="hybridMultilevel"/>
    <w:tmpl w:val="B3F2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8F"/>
    <w:rsid w:val="00011B8E"/>
    <w:rsid w:val="00036987"/>
    <w:rsid w:val="00040781"/>
    <w:rsid w:val="000540AB"/>
    <w:rsid w:val="00071808"/>
    <w:rsid w:val="000D76A9"/>
    <w:rsid w:val="000F3D1E"/>
    <w:rsid w:val="000F4D7E"/>
    <w:rsid w:val="00111AA2"/>
    <w:rsid w:val="001D7AC7"/>
    <w:rsid w:val="00230D27"/>
    <w:rsid w:val="00244969"/>
    <w:rsid w:val="00252E20"/>
    <w:rsid w:val="0028082D"/>
    <w:rsid w:val="002E576F"/>
    <w:rsid w:val="002F7517"/>
    <w:rsid w:val="003E1DBF"/>
    <w:rsid w:val="00407179"/>
    <w:rsid w:val="005237BF"/>
    <w:rsid w:val="00544F61"/>
    <w:rsid w:val="00585DC0"/>
    <w:rsid w:val="005B7A8F"/>
    <w:rsid w:val="00632A2A"/>
    <w:rsid w:val="00634C76"/>
    <w:rsid w:val="00650995"/>
    <w:rsid w:val="00685F3E"/>
    <w:rsid w:val="006B2D79"/>
    <w:rsid w:val="007260E9"/>
    <w:rsid w:val="007643BE"/>
    <w:rsid w:val="007704FF"/>
    <w:rsid w:val="007D31BE"/>
    <w:rsid w:val="008022D7"/>
    <w:rsid w:val="00883ED1"/>
    <w:rsid w:val="009256E2"/>
    <w:rsid w:val="00967E73"/>
    <w:rsid w:val="009E1EAA"/>
    <w:rsid w:val="009F0239"/>
    <w:rsid w:val="009F242A"/>
    <w:rsid w:val="00A00C18"/>
    <w:rsid w:val="00A015ED"/>
    <w:rsid w:val="00A664BC"/>
    <w:rsid w:val="00A667BC"/>
    <w:rsid w:val="00AC272A"/>
    <w:rsid w:val="00AD4C27"/>
    <w:rsid w:val="00AE1766"/>
    <w:rsid w:val="00AE7956"/>
    <w:rsid w:val="00B03A5E"/>
    <w:rsid w:val="00BC089F"/>
    <w:rsid w:val="00BE4603"/>
    <w:rsid w:val="00BF6EDE"/>
    <w:rsid w:val="00C04ECC"/>
    <w:rsid w:val="00C30183"/>
    <w:rsid w:val="00C63452"/>
    <w:rsid w:val="00C73949"/>
    <w:rsid w:val="00D44A0A"/>
    <w:rsid w:val="00D45709"/>
    <w:rsid w:val="00DA435A"/>
    <w:rsid w:val="00DA4613"/>
    <w:rsid w:val="00E05A1F"/>
    <w:rsid w:val="00E56791"/>
    <w:rsid w:val="00E81FEF"/>
    <w:rsid w:val="00E82C42"/>
    <w:rsid w:val="00EE38D5"/>
    <w:rsid w:val="00F020CA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5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3D1E"/>
    <w:pPr>
      <w:ind w:left="720"/>
      <w:contextualSpacing/>
    </w:pPr>
  </w:style>
  <w:style w:type="table" w:styleId="a5">
    <w:name w:val="Table Grid"/>
    <w:basedOn w:val="a1"/>
    <w:uiPriority w:val="39"/>
    <w:rsid w:val="0063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D7AC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D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BE"/>
  </w:style>
  <w:style w:type="paragraph" w:styleId="a9">
    <w:name w:val="footer"/>
    <w:basedOn w:val="a"/>
    <w:link w:val="aa"/>
    <w:uiPriority w:val="99"/>
    <w:unhideWhenUsed/>
    <w:rsid w:val="007D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3D1E"/>
    <w:pPr>
      <w:ind w:left="720"/>
      <w:contextualSpacing/>
    </w:pPr>
  </w:style>
  <w:style w:type="table" w:styleId="a5">
    <w:name w:val="Table Grid"/>
    <w:basedOn w:val="a1"/>
    <w:uiPriority w:val="39"/>
    <w:rsid w:val="0063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D7AC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D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BE"/>
  </w:style>
  <w:style w:type="paragraph" w:styleId="a9">
    <w:name w:val="footer"/>
    <w:basedOn w:val="a"/>
    <w:link w:val="aa"/>
    <w:uiPriority w:val="99"/>
    <w:unhideWhenUsed/>
    <w:rsid w:val="007D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3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9719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5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7628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44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7018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0952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9128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98235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0563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702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8399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1001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0732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4150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1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21267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2551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14976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13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90;&#1099;&#1088;&#1077;&#1096;&#1072;&#1077;&#1096;&#1100;.&#1088;&#1092;/jo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90;&#1099;&#1088;&#1077;&#1096;&#1072;&#1077;&#1096;&#1100;.&#1088;&#1092;/less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edorov@avc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0;&#1099;&#1088;&#1077;&#1096;&#1072;&#1077;&#1096;&#1100;.&#1088;&#1092;/join" TargetMode="External"/><Relationship Id="rId14" Type="http://schemas.openxmlformats.org/officeDocument/2006/relationships/hyperlink" Target="http://&#1090;&#1099;&#1088;&#1077;&#1096;&#1072;&#1077;&#1096;&#1100;.&#1088;&#1092;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	 Андрей</dc:creator>
  <cp:lastModifiedBy>admin</cp:lastModifiedBy>
  <cp:revision>4</cp:revision>
  <dcterms:created xsi:type="dcterms:W3CDTF">2020-02-21T09:56:00Z</dcterms:created>
  <dcterms:modified xsi:type="dcterms:W3CDTF">2020-02-27T11:36:00Z</dcterms:modified>
</cp:coreProperties>
</file>